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1014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425"/>
        <w:gridCol w:w="10589"/>
      </w:tblGrid>
      <w:tr w:rsidR="0048623F" w:rsidRPr="00DF1A9E" w:rsidTr="001671B3">
        <w:trPr>
          <w:trHeight w:val="542"/>
        </w:trPr>
        <w:tc>
          <w:tcPr>
            <w:tcW w:w="425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1</w:t>
            </w:r>
          </w:p>
        </w:tc>
        <w:tc>
          <w:tcPr>
            <w:tcW w:w="10589" w:type="dxa"/>
          </w:tcPr>
          <w:p w:rsidR="00F262DB" w:rsidRPr="002D65A2" w:rsidRDefault="00F262DB" w:rsidP="00F262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D65A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48623F" w:rsidRPr="00EB75AA" w:rsidRDefault="00F262DB" w:rsidP="002D65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5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39D9" w:rsidRPr="00EB75AA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</w:t>
            </w:r>
            <w:r w:rsidR="00EB75AA" w:rsidRPr="00EB75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39D9" w:rsidRPr="00EB75AA">
              <w:rPr>
                <w:rFonts w:ascii="Times New Roman" w:hAnsi="Times New Roman"/>
                <w:sz w:val="18"/>
                <w:szCs w:val="18"/>
              </w:rPr>
              <w:t>об установлении публичного сервитута)</w:t>
            </w:r>
          </w:p>
        </w:tc>
      </w:tr>
      <w:tr w:rsidR="0048623F" w:rsidRPr="00DF1A9E" w:rsidTr="001671B3">
        <w:tc>
          <w:tcPr>
            <w:tcW w:w="425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2</w:t>
            </w:r>
          </w:p>
        </w:tc>
        <w:tc>
          <w:tcPr>
            <w:tcW w:w="10589" w:type="dxa"/>
          </w:tcPr>
          <w:p w:rsidR="001671B3" w:rsidRDefault="001671B3" w:rsidP="004B3C8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Э</w:t>
            </w:r>
            <w:r w:rsidR="00F262DB" w:rsidRPr="002D65A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ксплуатаци</w:t>
            </w:r>
            <w:r w:rsidR="002D65A2" w:rsidRPr="002D65A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я</w:t>
            </w:r>
            <w:r w:rsidR="00F262DB" w:rsidRPr="002D65A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объекта электросетевого хозяйства федерального значения </w:t>
            </w:r>
          </w:p>
          <w:p w:rsidR="00F262DB" w:rsidRPr="002D65A2" w:rsidRDefault="00813FCF" w:rsidP="004B3C8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</w:t>
            </w:r>
            <w:r w:rsidR="001671B3" w:rsidRPr="001671B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ВЛ 220 кВ Нижегородская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–</w:t>
            </w:r>
            <w:r w:rsidR="001671B3" w:rsidRPr="001671B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Борская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48623F" w:rsidRPr="009D6CA1" w:rsidRDefault="009739D9" w:rsidP="009D6CA1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CA1">
              <w:rPr>
                <w:rFonts w:ascii="Times New Roman" w:hAnsi="Times New Roman"/>
                <w:sz w:val="18"/>
                <w:szCs w:val="18"/>
              </w:rPr>
              <w:t>(цель установления публичного сервитута)</w:t>
            </w:r>
          </w:p>
        </w:tc>
      </w:tr>
      <w:tr w:rsidR="0048623F" w:rsidRPr="00DF1A9E" w:rsidTr="001671B3">
        <w:tc>
          <w:tcPr>
            <w:tcW w:w="425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3</w:t>
            </w:r>
          </w:p>
        </w:tc>
        <w:tc>
          <w:tcPr>
            <w:tcW w:w="10589" w:type="dxa"/>
          </w:tcPr>
          <w:p w:rsidR="0048623F" w:rsidRDefault="00EB75AA" w:rsidP="009D6C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Земельные участки, в отношении которых испрашивается публичный сервитут:</w:t>
            </w:r>
          </w:p>
          <w:p w:rsidR="00F262DB" w:rsidRDefault="00F262DB" w:rsidP="009D6CA1">
            <w:pPr>
              <w:jc w:val="center"/>
              <w:rPr>
                <w:rFonts w:ascii="Times New Roman" w:hAnsi="Times New Roman"/>
              </w:rPr>
            </w:pPr>
          </w:p>
          <w:tbl>
            <w:tblPr>
              <w:tblW w:w="17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2410"/>
              <w:gridCol w:w="7087"/>
              <w:gridCol w:w="7106"/>
            </w:tblGrid>
            <w:tr w:rsidR="001671B3" w:rsidRPr="005F109F" w:rsidTr="00755F6C">
              <w:trPr>
                <w:gridAfter w:val="1"/>
                <w:wAfter w:w="7106" w:type="dxa"/>
                <w:trHeight w:val="493"/>
              </w:trPr>
              <w:tc>
                <w:tcPr>
                  <w:tcW w:w="695" w:type="dxa"/>
                  <w:vAlign w:val="center"/>
                </w:tcPr>
                <w:p w:rsidR="001671B3" w:rsidRPr="00675E31" w:rsidRDefault="001671B3" w:rsidP="001671B3">
                  <w:pPr>
                    <w:spacing w:after="0" w:line="240" w:lineRule="auto"/>
                    <w:ind w:left="-88" w:right="-63" w:hanging="1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410" w:type="dxa"/>
                  <w:vAlign w:val="center"/>
                </w:tcPr>
                <w:p w:rsidR="001671B3" w:rsidRPr="00675E31" w:rsidRDefault="001671B3" w:rsidP="001671B3">
                  <w:pPr>
                    <w:spacing w:after="0" w:line="240" w:lineRule="auto"/>
                    <w:ind w:left="-88" w:right="-63" w:hanging="1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7087" w:type="dxa"/>
                  <w:vAlign w:val="center"/>
                </w:tcPr>
                <w:p w:rsidR="001671B3" w:rsidRPr="00675E31" w:rsidRDefault="001671B3" w:rsidP="001671B3">
                  <w:pPr>
                    <w:spacing w:after="0" w:line="240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Адрес или иное описание местоположения земельного участка (участков),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 отношении которого испрашивается публичный сервитут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42E55">
                    <w:rPr>
                      <w:rFonts w:ascii="Times New Roman" w:hAnsi="Times New Roman" w:cs="Times New Roman"/>
                    </w:rPr>
                    <w:t>52:24:0110201:339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Богородский, садоводческое товарищество «Лисьи Ямки-1»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52:26:0010033:586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Нижегородская-Борская, ВЛ 220 кВ Нагорная-Борская №1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52:26:0010033:12900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Кстовский, участок 170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52:26:0010026:25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52:26:0020016:121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а/д К-31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до границы г. Н.Новгорода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52:20:1400049:231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bookmarkStart w:id="0" w:name="undefined"/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Нижегородская область, городской округ город Бор</w:t>
                  </w:r>
                  <w:bookmarkEnd w:id="0"/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52:26:0010010:16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52:26:0010014:1548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район Кстовский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52:20:1400054:38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 Бор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установлено относительно ориентира, расположенного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за пределами участка. Ориентир д. Ржавка. Участок находится примерно в 1,7 км от ориентира по направлению на запад. Почтовый адрес ориентира: Нижегородская обл., Кстовский р-он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52:26:0010033:631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Нижегородская-Борская, ВЛ 220 кВ Нагорная-Борская №1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52:24:0040001:1120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Богородский, автодороги 0402,0405-0433,0435-0446,0450-0453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52:26:0010023:145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170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52:26:0010025:126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в районе д Афонино, садоводческое некоммерческое товарищество «Надежда», участок №109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170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52:26:0010033:194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№20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52:26:0010002:54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52:26:0010005:169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52:26:0000000:2337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вблизи п. Комсомольский, нефтепродуктопровод «Горький-Новки»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52:24:0110201:25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обл. Нижегородская, р-н Богородский, садоводческое товарищество 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«Лисьи ямки -1», участок 26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52:20:1400049:110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 областного значения Бор, Редькинский сельсовет, примерно в 394 м на юго-восток от д. №12 по ул. Лесная в д. Пичугино, участок №2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52:20:1400048:250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г. Бор, г. Бор, кладбище в районе д. Костино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52:20:1400048:176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г.Бор, г Бор, южнее д. Костино,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уч-к 20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52:20:1400049:120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Бор, Борское районное лесничество, Борское участковое лесничество, квартал №193 (ч. выд. 16,17)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52:20:1400049:247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 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52:26:0010033:11526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район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52:26:0010014:409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местоположение: установлено относительно ориентира, расположенного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за пределами участка. Ориентир н.п. Афонино. Участок находится примерно в 0,75 км от ориентира по направлению на восток. Почтовый адрес ориентира: Нижегородская область, Кстовский район, уч.34. Ориентир центр д. Никульское. Участок находится примерно в 500 м. от ориентира по направлению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на юг. Почтовый адрес ориентира: обл. Нижегородская,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р-н Кстовский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52:26:0010033:437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52:24:0040001:966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уч.14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52:24:0040001:567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red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red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Богородский, п Кудьма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52:24:0110201:21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садоводческое товарищество «Лисьи ямки -1», участок 21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52:24:0110201:17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садоводческое товарищество «Лисьи ямки -1», участок 17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52:24:0040001:2019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52:26:0010033:438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р-н.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52:24:0040001:1021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р-н, участок, прилегающий к п.Новинки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42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52:24:0040001:17144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52:26:0010009:615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д Никульское (участок а/д 2629)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52:26:0010014:1455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р-н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52:26:0020017:23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52:26:0020018:892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52:26:0010005:72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52:26:0010005:222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вдоль Гребного канала от ул. Лысогорская до ворот станции аэрации  г. Н.Новгорода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49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52:24:0110001:2321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ОАО «Каменское», участок 14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52:24:0110001:2990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tabs>
                      <w:tab w:val="left" w:pos="190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52:24:0110201:725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муниципальный округ, с Каменки, товарищество собственников недвижимости «Лисьи Ямки-1»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52:26:0030003:1073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52:26:0010033:11527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52:26:0010033:3869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52:26:0010033:12048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деревня Утечино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52:26:0010033:3866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52:24:0110001:2447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ОАО «Каменское», участок 1/9</w:t>
                  </w: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tabs>
                      <w:tab w:val="right" w:pos="2088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52:24:0110201:18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садоводческое товарищество «Лисьи Ямки -1», участок № 18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gridAfter w:val="1"/>
                <w:wAfter w:w="7106" w:type="dxa"/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59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52:24:0110001:2211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ВЛ 220 кВ Нижегородская-Борская, ВЛ 220 кВ Нижегородская-Нагорная-№1, северо-восточная часть кадастрового квартала 52:24:0110001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52:24:0040001:1012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обл., Богородский р-н, участок, прилегающий к п.Новинки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52:24:0040001:810</w:t>
                  </w:r>
                </w:p>
                <w:p w:rsidR="00755F6C" w:rsidRPr="00542E55" w:rsidRDefault="00755F6C" w:rsidP="00755F6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52:24:0040001:17147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Нижегородская, р-н Богородский, ВЛ 220 кВ «Заречная (Дизель)-Нагорная на ПС «Нижегородская»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52:24:0110201:23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садоводческое товарищество, «Лисьи ямки -1», участок 24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52:24:0110201:12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обл. Нижегородская, р-н Богородский, садоводческое товарищество 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«Лисьи ямки -1», участок 12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65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садоводческое товарищество «Лисьи ямки -1», участок № 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52:24:0110001:2212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ВЛ 220 кВ Нижегородская-Борская, ВЛ 220 кВ Нижегородская-Нагорная-№1, северо-восточная часть кадастрового квартала 52:24:0110001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52:26:0010040:9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№24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52:24:0040001:17146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Нижегородская, р-н Богородский, ВЛ 220 кВ «Заречная (Дизель)-Нагорная на ПС «Нижегородская»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69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52:24:0040401:16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п.Кудьма, Кудьминская промышленная зона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52:24:0040401:118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сельский поселок Кудьма, улица Кудьминская промышленная зона N1, земельный участок 41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52:24:0040001:831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уч.10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52:24:0040001:17145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52:24:0040001:806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52:26:0020018:881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юго-западная часть д. Козловка, ВЛ 220 кВ Нижегородская-Борская, ВЛ 220 кВ Нижегородская-Нагорная №1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52:24:0040211:19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Богородский, автодороги 0402,0405-0433,0435-0446,0450-0453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52:24:0040201:730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ВЛ 220 кВ «Заречная (Дизель)-Нагорная на ПС «Нижегородская»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52:26:0020017:22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52:24:0110001:3018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Богородский, западнее, п. Комсомольский, уч. 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79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52:24:0040001:833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уч.12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52:26:0010014:396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п Ждановский, участок №37/6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52:26:0040009:45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52:26:0010033:12028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муниципальный округ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52:26:0000000:7099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ориентир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д. Утечино.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84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52:24:0040201:6669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деревня Кусаковка, ул. Полевая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52:24:0000000:1108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Богородский, Богородское районное лесничество, Афанасьевское участковое лесничество кварталы №№ 3(ч), 4(ч), 5, 6(ч), 7, 8(ч), 9(ч), 10-12, 13(ч), 14-25, 26(ч), 27-28, 29(ч), 30, 31(ч), 32(ч), 33(ч), 34, 35(ч), 36(ч), 37-45, 46(ч), 47(ч), 48(ч), 49-57, 58(ч), 59-61, 62(ч), 63(ч), 64(ч), 65, 66(ч), 67(ч), 68-71, 72(ч), 73-79, 80(ч), 81(ч), 82(ч), 83-84, 85(ч), 86(ч), 87-88, 89(ч), 90(ч), 91(ч), 92(ч), 93(ч), 94(ч), 95(ч), 96-99, Богородское участковое лесничество кварталы №№1-5, 6(ч), 7(ч), 8-9, 10(ч), 11, 13(ч), 14-15, 16(ч), 17(ч), 18-19, 20(ч), 21(ч), 22(ч), 23-26, 27(ч), 28-29, 30(ч), 31(ч), 32, 33(ч), 34(ч), 35-36, 37(ч), 38, 39(ч), 40(ч), 41(ч), 42-46, 47(ч), 48(ч), 49-74, 75(ч), 76-82, 83(ч), 84(ч), 85-88, 89(ч), 90-95.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52:24:0000000:2185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ОАО «Каменское», ЕЗ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52:24:0110001:2988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ОАО «Каменское», участок 15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52:26:0010005:212</w:t>
                  </w:r>
                </w:p>
                <w:p w:rsidR="00755F6C" w:rsidRPr="00542E55" w:rsidRDefault="00755F6C" w:rsidP="00755F6C">
                  <w:pPr>
                    <w:tabs>
                      <w:tab w:val="left" w:pos="192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89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52:26:0010011:5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в районе Артемовских лугов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52:24:0040001:1016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обл., Богородский р-н, участок, прилегающий к п.Новинки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52:24:0040001:834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уч.13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52:24:0040001:967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уч.14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52:24:0040401:420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п. Кудьма, Кудьминская промышленная зона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52:24:0110001:2221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ОАО «Каменское», участок 1/1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52:26:0010014:412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52:26:0010005:59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52:26:0010005:70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52:24:0110201:13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Богородский, садоводческое товарищество «Лисьи Ямки-1», участок 13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99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52:24:0110001:2233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52:20:1400054:34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 Бор, северо-западнее оз.Подгорное, уч-к 33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101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52:20:1400054:41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 Бор, примерно в 500 м северо-западнее оз. Подгорное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52:26:0040009:69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52:24:0040001:832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уч.11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52:24:0040001:2022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170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 районе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д. Афонино, садоводческое некоммерческое товарищество «Надежда», уч 108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109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52:26:0010025:25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 районе , д. Афонино, садоводческое некоммерческое товарищество «Надежда», уч 97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52:26:0010026:22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52:26:0010025:10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Кстовский, садоводческое некоммерческое товарищество «Надежда», в районе д.Афонино, Участок 110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52:24:0040001:830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52:24:0110001:3042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Богородский, ОАО «Каменское», участок 126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52:26:0040023:180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52:26:0040023:184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52:26:0040023:181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52:24:0040001:1013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обл., Богородский р-н, участок, прилегающий к п.Новинки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52:24:0040001:949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Богородский район, с южной стороны примыкает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к п.Кудьма, уч.14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119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52:26:0040023:182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52:24:0110001:2237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121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52:26:0010033:431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52:26:0010033:11528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Нижегородская область, район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52:26:0040009:43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52:26:0010033:589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Нижегородская-Борская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52:26:0010033:430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52:24:0000000:2375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ВЛ 220 кВ «Заречная (Дизель)-Нагорная на ПС «Нижегородская»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52:24:0110201:24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садоводческое товарищество «Лисьи ямки -1», участок 25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52:24:0040001:829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129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52:24:0040401:1505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п. Кудьма, Кудьминская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52:26:0010005:58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52:20:1400054:40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 Бор, примерно в 500 м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северо-западнее оз. Подгорное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52:24:0040201:2504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52:26:0010005:143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52:26:0010033:592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Нижегородская-Борская, ВЛ 220 кВ Нагорная-Борская №1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52:26:0010023:148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52:26:0010035:5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№25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52:24:0110001:2322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ОАО «Каменское», участок 14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52:20:1400048:175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 Бор, южнее д. Костино, участок 20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139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52:26:0010024:6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а/д К-30 подъезд к д. Афонино.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52:26:0010014:555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Кстовский, д Никульское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52:20:1400050:340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Бор, г Бор, тер СНТ Сельхозтехника, земельный участок 340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52:19:0000000:778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г.Бор, ВЛ 220 кВ Нижегородская-Борская, ВЛ 220 кВ Нагорная-Борская-№1, в 165 м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на юго-восток от дома 17 мкр. Новое Задолье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52:24:0040001:1119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Богородский, автодороги 0402,0405-0433,0435-0446,0450-0453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144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52:24:0040201:2505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52:26:0010033:197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№26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52:26:0010002:62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Нижегородская-Борская, ВЛ 220 кВ Нагорная-Борская №1 юго-восточная часть о. Подновский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52:26:0040023:179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52:26:0010024:31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149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52:26:0010014:397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п Ждановский, участок №37/7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52:26:0010023:117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№2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52:26:0040012:25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52:26:0040008:16</w:t>
                  </w:r>
                </w:p>
                <w:p w:rsidR="00755F6C" w:rsidRPr="00542E55" w:rsidRDefault="00755F6C" w:rsidP="00755F6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ОНО ОПХ «Центральное» ГУ НИПТИ АПК Россельхозакадемии, участок 3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52:26:0030003:1056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северная часть с. Федяково, ВЛ 220 кВ Нижегородская-Борская,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ВЛ 220 кВ Нижегородская-Нагорная №1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52:26:0010033:632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Нижегородская-Борская, ВЛ 220 кВ Нижегородская - Нагорная №1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52:26:0040012:26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52:26:0010033:11694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р-н, Местоположение: установлено относительно ориентира, расположенного за пределами участка. Ориентир д. Ржавка. Участок находится примерно в 1,7 км от ориентира по направлению на запад. Почтовый адрес ориентира: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52:24:0110201:355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садоводческое товарищество «Лисьи Ямки-1»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52:26:0020012:1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№ 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159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52:20:1400049:250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Нижегородская область, город 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52:20:1400050:369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Бор, город Бор, территория СНТ Сельхозтехника, земельный участок 389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52:20:1400053:73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г.Бор, ВЛ 220 кВ Нижегородская-Борская, ВЛ 220 кВ Нагорная-Борская-№1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52:20:1400054:36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г.Бор, ВЛ 220 кВ Нижегородская-Борская, ВЛ 220 кВ Нагорная-Борская-№1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52:20:1400054:39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 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52:20:1400054:37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Нижегородская область, г.Бор, ВЛ 220 кВ Нижегородская-Борская, ВЛ 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220 кВ Нагорная-Борская-№1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165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52:20:1400050:255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Бор, г. Бор, территория снт Сельхозтехника, земельный участок 255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52:26:0010023:161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ориентир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д. Ржавка.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52:26:0010033:436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52:26:0010023:144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169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52:26:0000000:6788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район Кстовский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52:26:0010024:38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52:20:1400048:198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город областного значения Бор, юго-западнее д Костино Редькинского сельсовета, участок 4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52:26:0010033:435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52:24:0040001:600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с юго-восточной стороны примыкает к п. Кудьма,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участок №11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52:20:1400048:204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 областного значения Бор, Редькинский сельсовет, примерно в 380 м на юго-запад от д. №4 в д. Костино, участок №1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179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52:26:0010005:23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Подновская коммунально-складская зона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52:26:0010014:1453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р-н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52:26:0010014:622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52:26:0010014:1428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52:26:0010014:634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52:26:0010025:11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 районе д Афонино, садоводческое некоммерческое товарищество «Надежда», уч 111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186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52:26:0010014:390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п Ждановский, участок №37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52:26:0010010:15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52:26:0010005:161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189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52:26:0010023:599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р-н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52:26:0010014:276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примыкает с северной стороны к н.п.Ржавка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52:26:0010033:208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№25а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52:26:0000000:6675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52:20:1400049:249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 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52:26:0040009:44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52:26:0040023:183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52:24:0110001:2235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52:24:0110001:2236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52:26:0010014:394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п Ждановский, участок №37/8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199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52:26:0010014:1426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52:26:0010035:4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52:26:0010026:20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Ориентир д.Афонино. Почтовый адрес ориентира: 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52:26:0010033:585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Нижегородская-Борская, ВЛ 220 кВ Нагорная-Борская №1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52:26:0010014:414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уч. 30.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52:26:0010005:159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52:26:0010005:213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52:26:0010025:27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Кстовский, садоводческое некоммерческое товарищество «Надежда», в районе д.Афонино, участок № 112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52:26:0010009:1189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д. Никульское, ВЛ 220 кВ Нижегородская-Борская, ВЛ 220 кВ Нагорная-Борская №1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52:26:0030007:2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Автомобильная дорога М-7 «Волга» км 424+000 - км 432+900; км 439+875 - 467+800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209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52:24:0110001:2234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210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52:24:0040401:649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обл., Богородский р-н, участок, прилегающий к п.Новинки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52:24:0040001:2023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52:26:0010023:143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52:26:0010025:125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в районе д Афонино, садоводческое некоммерческое товарищество «Надежда», участок №109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52:26:0010033:419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Местоположение: установлено относительно ориентира, расположенного за пределами участка. Ориентир  д. Ржавка. Участок находится примерно в 1,7 км  от ориентира по направлению на запад. Почтовый адрес ориентира: Нижегородская обл., Кстовский р-он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52:26:0010033:424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участок 170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52:24:0040001:968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с южной стороны примыкает к п.Кудьма, уч.14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52:24:0110001:3019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Богородский, западнее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п. Комсомольский, уч. 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219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52:26:0010033:3870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52:26:0020018:532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северо-западнее д. Козловка.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52:24:0040001:4187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сельский поселок Новинки, улица Высокая, земельный участок 18А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52:26:0000000:1730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от с. Ближнее Борисово до п. Дружный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52:24:0000000:1027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Воздушная линия ВЛ 110 кВ «Отпайка от ВЛ 110 кВ Ольгино» от опоры №7 до ПС «Митино»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52:26:0010005:729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р-н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52:24:0110001:2507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район,                          ОАО «Каменское», участок 126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52:24:0000000:2374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52:26:0010005:142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52:26:0010033:588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ВЛ 220 кВ Нижегородская-Нагорная №1, ВЛ 220 кВ Нагорная-Борская №1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229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52:26:0010033:3872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52:24:0040001:1015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Нижегородская обл., Богородский р-н, участок, прилегающий к 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п.Новинки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231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52:24:0040001:803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Богородский район, с юго-восточной стороны примыкает к пос.Кудьма, уч.76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52:26:0040012:24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52:26:0040009:70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52:26:0000000:3876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район, Кстовское районное лесничество, Пригородное участковое лесничество, квартал 1 (части выделов 1,2,5,6,26,27,33)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52:26:0010002:10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Чересполосный участок №3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52:20:1400049:116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г.Бор, ВЛ 220 кВ Нижегородская-Борская, ВЛ 220 кВ Нагорная-Борская-№1, в северо-западной части кадастрового квартала 52:20:1400049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52:20:1400050:256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Бор, г Бор, территория СНТ Сельхозтехника,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земельный участок 256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52:26:0010033:14532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муниципальный округ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239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52:24:0040001:17590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г.о город Нижний Новгород, сп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52:24:0040001:17526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г.о город Нижний Новгород, сп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52:24:0040001:17477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г.о город Нижний Новгород, сп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52:24:0040001:17528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г.о город Нижний Новгород, сп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52:24:0040001:17588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г.о город Нижний Новгород, сп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52:26:0040023:10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Кстовский, нефтепровод "Горький-Ярославль", ОПХ "Центральное"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52:24:0040001:17606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г.о город Нижний Новгород,  сп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yellow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52:24:0040001:17605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г.о город Нижний Новгород,  сп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52:24:0040001:17753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сп.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52:24:0040001:17755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сп.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249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52:24:0040001:17762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сп.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52:24:0040001:17752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сп.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251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52:24:0040001:17758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сп.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52:24:0040001:17759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сп. Новинки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52:26:0000000:7309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(полоса отвода ФГУП ГЖД МПС РФ)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52:24:0040001:17756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городской округ город Нижний Новгород, сп. Новинки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52:26:0010026:294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Нижегородская область, м.о. Кстовский, д Ржавка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52:26:0010005:113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Кстовский, примыкает с юго-западной стороны к н.п.Кузьминка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52:26:0010005:168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Местоположение установлено относительно ориентира, расположенного за пределами участка. Ориентир д. Кузьминка. Почтовый адрес ориентира: Нижегородская область, р-н Кстовский.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52:26:0010005:715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259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52:26:0010025:28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Кстовский, в районе д.Афонино, садоводческое некоммерческое товарищество "Надежда"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52:26:0010023:597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Кстовский муниципальный район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52:26:0010023:598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Кстовский муниципальный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52:26:0000000:7688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м.о. Кстовский, д Ржавка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52:26:0000000:7689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м.о. Кстовский, д Ржавка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52:26:0000000:7690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м.о. Кстовский, д Ржавка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52:26:0000000:7691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м.о. Кстовский, д Ржавка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52:26:0000000:7692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м.о. Кстовский, д Ржавка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52:26:0000000:7693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м.о. Кстовский, д Ржавка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52:26:0000000:6674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Кстовский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269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52:24:0110001:1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Богородский, д Анкудиновка, ул. Южная, уч.1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:18:0000000:7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обл., г. Нижний Новгород, на территории СПК "Ждановский" элитно-семеноводческого хозяйства племенного завода учхоз "Новинки"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:19:0000000:16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 Бор, Автомобильная дорога К-21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:19:0000000:19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 Бор, ВЛ-220 кВ "Нагорная-Бор" от ПС "Нагорная" до ПС "Борская", опоры №№ 42-59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:19:0000000:32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 Бор, от Моховогорской подстанции по подстанции п. Октябрьский Борского района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:19:0304025:25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 Бор, ВЛ-10 кВ 1007 от ПС "Борская", опоры 8-10 (отпайка на КТП №375); КТП №375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:20:0000000:9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обл. Нижегородская, г.Бор, воздушная линия электропередачи 220 кВ 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"Бор-Макарьево", от опоры №1, до опоры №209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276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:20:0000000:93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 Бор, ВЛ-10кВ № 1007 от ПС «Борская», опоры №№ 1-58, 70-82; 1-7 (отпайка на КТП № 375); 1 (отпайка на КТПП № 383); 1-4 (отпайка на ЗТП № 324); КТП №№ 409, 97; 1-8, 21-32 (отпайка от ЗТП № 324 на КТП № 97); КТПП № 383; 1, 2 (отпайка на КТП № 409); 1-7, 9-13 (отпайка на КТПП № 455)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:20:1400049:35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г.Бор, опоры №№ 60-61, 63-65, ВЛ-220 кВ "Нагорная-Бор" от ПС "Нагорная" до ПС "Борская"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:24:0000000:112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км13+500-км 14+650, км16+680-км17+250,17+750-км 18+150, км18+250-км 18+750, км 18+750-км 20+110(правая сторона), Новинская сельская администрация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279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:24:0000000:132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Местоположение установлено относительно ориентира, расположенного в границах участка. Почтовый адрес ориентира: Российская Федерация, обл. Нижегородская, р-н Богородский.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:24:0000000:17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Богородский, полоса отвода ФГУП "Горьковская железная дорога" МПС РФ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:24:0000000:22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Местоположение установлено относительно ориентира, расположенного в границах участка. Почтовый адрес ориентира: обл. Нижегородская,, на территории Богородского района.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:26:0000000:153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Кстовский, ВЛ 220 кВ "Луч-Нагорная" от ПС "Луч" до ПС "Нагорная"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:26:0000000:170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Кстовский, ВЛ 220 кВ "Кудьма-Нагорная" от опоры №25 до ПС "Нагорная"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:26:0000000:201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Кстовский, Отпайка от ВЛ110кВ №119 на ПС"Буревестник" от опоры №116 до ПС "Буревестник"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52</w:t>
                  </w: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:26:0000000:451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Кстовский, ФГУП "Центральное" Россельхозакадемии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52:20:1400049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289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52:19:0304025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52:19:0304027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52:19:0304026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52:19:0304032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52:20:1400054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г.Бор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298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299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52:26:0010009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52:26:0010014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52:26:0010024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52:26:0010023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52:26:0010035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52:26:0010040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52:26:0030003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309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52:18:0080246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обл., г. Нижний Новгород, Приокский район,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52:26:0020017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52:26:0040001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52:26:0040008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52:26:0020026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52:26:0040003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</w:t>
                  </w: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319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52:26:0040012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320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  <w:highlight w:val="white"/>
                    </w:rPr>
                    <w:t>52:26:0040009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321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52:24:0040211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обл, р-н Богородский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322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52:24:0040201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323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52:24:0040001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324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325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52:26:0040022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326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52:24:0110201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yellow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327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52:26:0040023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обл. Нижегородская, р-н Кстовский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5F6C" w:rsidRPr="005F109F" w:rsidTr="00755F6C">
              <w:trPr>
                <w:trHeight w:val="20"/>
              </w:trPr>
              <w:tc>
                <w:tcPr>
                  <w:tcW w:w="695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/>
                    </w:rPr>
                    <w:t>328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52:24:0110001</w:t>
                  </w:r>
                </w:p>
              </w:tc>
              <w:tc>
                <w:tcPr>
                  <w:tcW w:w="7087" w:type="dxa"/>
                  <w:vAlign w:val="center"/>
                </w:tcPr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highlight w:val="yellow"/>
                    </w:rPr>
                  </w:pPr>
                  <w:r w:rsidRPr="00542E55">
                    <w:rPr>
                      <w:rFonts w:ascii="Times New Roman" w:hAnsi="Times New Roman" w:cs="Times New Roman"/>
                      <w:color w:val="000000" w:themeColor="text1"/>
                    </w:rPr>
                    <w:t>Нижегородская область, Богородский район</w:t>
                  </w:r>
                </w:p>
                <w:p w:rsidR="00755F6C" w:rsidRPr="00542E55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106" w:type="dxa"/>
                  <w:vAlign w:val="center"/>
                </w:tcPr>
                <w:p w:rsidR="00755F6C" w:rsidRPr="000E7F27" w:rsidRDefault="00755F6C" w:rsidP="00755F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B75AA" w:rsidRPr="004E7AD5" w:rsidRDefault="00EB75AA" w:rsidP="009D6CA1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1671B3">
        <w:tc>
          <w:tcPr>
            <w:tcW w:w="425" w:type="dxa"/>
          </w:tcPr>
          <w:p w:rsidR="00677385" w:rsidRDefault="00677385" w:rsidP="0079045D">
            <w:pPr>
              <w:jc w:val="center"/>
              <w:rPr>
                <w:rFonts w:ascii="Times New Roman" w:hAnsi="Times New Roman"/>
              </w:rPr>
            </w:pPr>
          </w:p>
          <w:p w:rsidR="00677385" w:rsidRDefault="00677385" w:rsidP="0079045D">
            <w:pPr>
              <w:jc w:val="center"/>
              <w:rPr>
                <w:rFonts w:ascii="Times New Roman" w:hAnsi="Times New Roman"/>
              </w:rPr>
            </w:pPr>
          </w:p>
          <w:p w:rsidR="0048623F" w:rsidRPr="00DF1A9E" w:rsidRDefault="006C029E" w:rsidP="00790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89" w:type="dxa"/>
          </w:tcPr>
          <w:p w:rsidR="008A07C5" w:rsidRPr="008A07C5" w:rsidRDefault="008A07C5" w:rsidP="00813FCF">
            <w:pPr>
              <w:spacing w:before="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Администрация Богородского муниципального округа Нижегородской области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Адрес: 607600, Нижегородская область, Богородск, улица Ленина, 206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Тел.:+7(83170)2-15-81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Эл. почта: official@adm.bgr.nnov.ru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:rsidR="008A07C5" w:rsidRPr="00542E55" w:rsidRDefault="008A07C5" w:rsidP="00542E55">
            <w:pPr>
              <w:spacing w:before="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Администрация Кстовского муниципального округа Нижегородской области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Адрес: 607650, Нижегородская область, г. Кстово, пл. Ленина, д.4,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Тел.: +7(83145)3-73-73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Эл. почта: official@kst.admgor.nnov.ru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Администрация г. Нижнего Новгорода Нижегородской области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 xml:space="preserve">Адрес: 603009, Нижегородская область, город Нижний Новгород, </w:t>
            </w:r>
            <w:r w:rsidR="00542E55" w:rsidRPr="00542E5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 xml:space="preserve">пр-кт Гагарина, д.148 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Тел.:+7 (831) 435-59-59, +7 (831) 465‒36‒57, +7 (831) 465‒01‒85</w:t>
            </w:r>
          </w:p>
          <w:p w:rsidR="00542E55" w:rsidRPr="00542E55" w:rsidRDefault="00542E55" w:rsidP="00542E5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 xml:space="preserve">Эл. почта: </w:t>
            </w:r>
            <w:hyperlink r:id="rId9" w:tgtFrame="_blank" w:history="1">
              <w:r w:rsidRPr="00542E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priok.admgor.nnov.ru</w:t>
              </w:r>
            </w:hyperlink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:rsidR="00111A4F" w:rsidRPr="00542E55" w:rsidRDefault="00111A4F" w:rsidP="00542E55">
            <w:pPr>
              <w:spacing w:before="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GoBack"/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 xml:space="preserve">Адрес: 606440, Россия, Нижегородская область, г.Бор, ул.Ленина, 97 </w:t>
            </w:r>
          </w:p>
          <w:bookmarkEnd w:id="1"/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Тел.: +7(83159) 2-24-30, 2-31-00, 2-16-91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Эл. почта: bor@nobl.ru.</w:t>
            </w:r>
          </w:p>
          <w:p w:rsidR="008A07C5" w:rsidRPr="00542E55" w:rsidRDefault="008A07C5" w:rsidP="008A07C5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E55">
              <w:rPr>
                <w:rFonts w:ascii="Times New Roman" w:hAnsi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:rsidR="002C39CF" w:rsidRPr="002D65A2" w:rsidRDefault="002C39CF" w:rsidP="00111A4F">
            <w:pPr>
              <w:spacing w:before="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C2AF1" w:rsidRPr="009D6CA1" w:rsidRDefault="009739D9" w:rsidP="009D6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6CA1"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:rsidTr="001671B3">
        <w:tc>
          <w:tcPr>
            <w:tcW w:w="425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5</w:t>
            </w:r>
          </w:p>
        </w:tc>
        <w:tc>
          <w:tcPr>
            <w:tcW w:w="10589" w:type="dxa"/>
            <w:vAlign w:val="center"/>
          </w:tcPr>
          <w:p w:rsidR="000D269F" w:rsidRPr="002D65A2" w:rsidRDefault="000D269F" w:rsidP="000D269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5A2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2D65A2">
              <w:rPr>
                <w:rFonts w:ascii="Times New Roman" w:hAnsi="Times New Roman"/>
                <w:bCs/>
                <w:sz w:val="24"/>
                <w:szCs w:val="24"/>
              </w:rPr>
              <w:br/>
              <w:t>адрес: г. Москва, ул. Щепкина, 42, стр. 1,2</w:t>
            </w:r>
          </w:p>
          <w:p w:rsidR="000D269F" w:rsidRPr="000D269F" w:rsidRDefault="008A07C5" w:rsidP="000D269F">
            <w:pPr>
              <w:pStyle w:val="a3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hyperlink r:id="rId10" w:history="1">
              <w:r w:rsidR="000D269F" w:rsidRPr="002D65A2">
                <w:rPr>
                  <w:rFonts w:ascii="Times New Roman" w:hAnsi="Times New Roman"/>
                  <w:bCs/>
                  <w:sz w:val="24"/>
                  <w:szCs w:val="24"/>
                </w:rPr>
                <w:t>minenergo@minenergo.gov.ru</w:t>
              </w:r>
            </w:hyperlink>
          </w:p>
          <w:p w:rsidR="004222E1" w:rsidRPr="002D65A2" w:rsidRDefault="009630C1" w:rsidP="00BE2FEB">
            <w:pPr>
              <w:jc w:val="center"/>
              <w:rPr>
                <w:rFonts w:ascii="Times New Roman" w:hAnsi="Times New Roman"/>
                <w:bCs/>
              </w:rPr>
            </w:pPr>
            <w:r w:rsidRPr="002D65A2">
              <w:rPr>
                <w:rFonts w:ascii="Times New Roman" w:hAnsi="Times New Roman"/>
                <w:bCs/>
              </w:rPr>
              <w:t xml:space="preserve">В течении </w:t>
            </w:r>
            <w:r w:rsidR="004B3C81">
              <w:rPr>
                <w:rFonts w:ascii="Times New Roman" w:hAnsi="Times New Roman"/>
                <w:bCs/>
              </w:rPr>
              <w:t xml:space="preserve">15 </w:t>
            </w:r>
            <w:r w:rsidRPr="002D65A2">
              <w:rPr>
                <w:rFonts w:ascii="Times New Roman" w:hAnsi="Times New Roman"/>
                <w:bCs/>
              </w:rPr>
              <w:t>дней со дня опубликования настоящего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</w:t>
            </w:r>
            <w:r w:rsidR="00BE2FEB" w:rsidRPr="002D65A2">
              <w:rPr>
                <w:rFonts w:ascii="Times New Roman" w:hAnsi="Times New Roman"/>
                <w:bCs/>
              </w:rPr>
              <w:t>, городского округа, по месту нахождения земельных участков и (или) земель, указанных в пункте 3 настоящего сообщения.</w:t>
            </w:r>
          </w:p>
          <w:p w:rsidR="00FD24C8" w:rsidRPr="00BE2FEB" w:rsidRDefault="004222E1" w:rsidP="00BE2F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FEB"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BE2FEB">
              <w:rPr>
                <w:rFonts w:ascii="Times New Roman" w:hAnsi="Times New Roman"/>
                <w:sz w:val="18"/>
                <w:szCs w:val="18"/>
              </w:rPr>
              <w:t>рок подачи указанных заявлений)</w:t>
            </w:r>
          </w:p>
        </w:tc>
      </w:tr>
      <w:tr w:rsidR="0048623F" w:rsidRPr="00DF1A9E" w:rsidTr="001671B3">
        <w:trPr>
          <w:trHeight w:val="791"/>
        </w:trPr>
        <w:tc>
          <w:tcPr>
            <w:tcW w:w="425" w:type="dxa"/>
          </w:tcPr>
          <w:p w:rsidR="0048623F" w:rsidRPr="00DF1A9E" w:rsidRDefault="00FA598B" w:rsidP="00790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589" w:type="dxa"/>
            <w:vAlign w:val="center"/>
          </w:tcPr>
          <w:p w:rsidR="000D269F" w:rsidRDefault="008A07C5" w:rsidP="000D269F">
            <w:pPr>
              <w:jc w:val="center"/>
              <w:rPr>
                <w:rStyle w:val="a7"/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hyperlink r:id="rId11" w:history="1">
              <w:r w:rsidR="00FA598B" w:rsidRPr="00BD45BC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https://minenergo.gov.ru/</w:t>
              </w:r>
            </w:hyperlink>
          </w:p>
          <w:p w:rsidR="00542E55" w:rsidRDefault="00542E55" w:rsidP="00542E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hyperlink r:id="rId12" w:tooltip="https://kstovo.nobl.ru/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highlight w:val="white"/>
                </w:rPr>
                <w:t>https://kstovo.nobl.ru/</w:t>
              </w:r>
            </w:hyperlink>
          </w:p>
          <w:p w:rsidR="00542E55" w:rsidRDefault="00542E55" w:rsidP="00542E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hyperlink r:id="rId13" w:tooltip="https://bogorodsk.nobl.ru/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highlight w:val="white"/>
                </w:rPr>
                <w:t>https://bogorodsk.nobl.ru/</w:t>
              </w:r>
            </w:hyperlink>
          </w:p>
          <w:p w:rsidR="00542E55" w:rsidRDefault="00542E55" w:rsidP="00542E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hyperlink r:id="rId14" w:tooltip="https://bor.nobl.ru/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highlight w:val="white"/>
                </w:rPr>
                <w:t>https://bor.nobl.ru/</w:t>
              </w:r>
            </w:hyperlink>
          </w:p>
          <w:p w:rsidR="00FA598B" w:rsidRPr="00542E55" w:rsidRDefault="00542E55" w:rsidP="00542E55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hyperlink r:id="rId15" w:tooltip="https://minimu.nobl.ru/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highlight w:val="white"/>
                </w:rPr>
                <w:t>https://minimu.nobl.ru/</w:t>
              </w:r>
            </w:hyperlink>
          </w:p>
          <w:p w:rsidR="0048623F" w:rsidRPr="006C029E" w:rsidRDefault="004222E1" w:rsidP="008847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82B">
              <w:rPr>
                <w:rFonts w:ascii="Times New Roman" w:hAnsi="Times New Roman"/>
                <w:sz w:val="18"/>
                <w:szCs w:val="18"/>
              </w:rPr>
              <w:t xml:space="preserve">(официальные сайты в информационно </w:t>
            </w:r>
            <w:r w:rsidR="009630C1" w:rsidRPr="008D282B">
              <w:rPr>
                <w:rFonts w:ascii="Times New Roman" w:hAnsi="Times New Roman"/>
                <w:sz w:val="18"/>
                <w:szCs w:val="18"/>
              </w:rPr>
              <w:t>–</w:t>
            </w:r>
            <w:r w:rsidRPr="008D282B">
              <w:rPr>
                <w:rFonts w:ascii="Times New Roman" w:hAnsi="Times New Roman"/>
                <w:sz w:val="18"/>
                <w:szCs w:val="18"/>
              </w:rPr>
              <w:t xml:space="preserve"> телекоммуникационной сети «Интернет»</w:t>
            </w:r>
            <w:r w:rsidRPr="006C029E">
              <w:rPr>
                <w:rFonts w:ascii="Times New Roman" w:hAnsi="Times New Roman"/>
                <w:sz w:val="18"/>
                <w:szCs w:val="18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630C1" w:rsidRPr="00DF1A9E" w:rsidTr="001671B3">
        <w:trPr>
          <w:trHeight w:val="791"/>
        </w:trPr>
        <w:tc>
          <w:tcPr>
            <w:tcW w:w="425" w:type="dxa"/>
          </w:tcPr>
          <w:p w:rsidR="009630C1" w:rsidRPr="00DF1A9E" w:rsidRDefault="00FA598B" w:rsidP="00790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0589" w:type="dxa"/>
            <w:vAlign w:val="center"/>
          </w:tcPr>
          <w:p w:rsidR="008D282B" w:rsidRDefault="008D282B" w:rsidP="00BE2FEB">
            <w:pPr>
              <w:jc w:val="center"/>
              <w:rPr>
                <w:rFonts w:ascii="Times New Roman" w:hAnsi="Times New Roman"/>
              </w:rPr>
            </w:pPr>
            <w:r w:rsidRPr="006C029E">
              <w:rPr>
                <w:rFonts w:ascii="Times New Roman" w:hAnsi="Times New Roman"/>
              </w:rPr>
              <w:t>Дополнительно по всем вопросам можно обращаться: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D282B" w:rsidRPr="002D65A2" w:rsidRDefault="008D282B" w:rsidP="00BE2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5A2">
              <w:rPr>
                <w:rFonts w:ascii="Times New Roman" w:hAnsi="Times New Roman"/>
                <w:sz w:val="24"/>
                <w:szCs w:val="24"/>
              </w:rPr>
              <w:t xml:space="preserve">ПАО «Россети», </w:t>
            </w:r>
          </w:p>
          <w:p w:rsidR="008D282B" w:rsidRPr="002D65A2" w:rsidRDefault="008D282B" w:rsidP="00BE2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5A2">
              <w:rPr>
                <w:rFonts w:ascii="Times New Roman" w:hAnsi="Times New Roman"/>
                <w:sz w:val="24"/>
                <w:szCs w:val="24"/>
              </w:rPr>
              <w:t xml:space="preserve">121353, город Москва, ул. Беловежская, д. 4, </w:t>
            </w:r>
          </w:p>
          <w:p w:rsidR="008D282B" w:rsidRPr="00542E55" w:rsidRDefault="008D282B" w:rsidP="00542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5A2">
              <w:rPr>
                <w:rFonts w:ascii="Times New Roman" w:hAnsi="Times New Roman"/>
                <w:sz w:val="24"/>
                <w:szCs w:val="24"/>
              </w:rPr>
              <w:t>тел.: +7 (391) 274-67-40.</w:t>
            </w:r>
            <w:r w:rsidR="00542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5A2">
              <w:rPr>
                <w:rFonts w:ascii="Times New Roman" w:hAnsi="Times New Roman"/>
                <w:sz w:val="24"/>
                <w:szCs w:val="24"/>
              </w:rPr>
              <w:t>adm@sibir.cius-ees.ru</w:t>
            </w:r>
          </w:p>
        </w:tc>
      </w:tr>
      <w:tr w:rsidR="00193AEC" w:rsidRPr="00DF1A9E" w:rsidTr="001671B3">
        <w:trPr>
          <w:trHeight w:val="823"/>
        </w:trPr>
        <w:tc>
          <w:tcPr>
            <w:tcW w:w="425" w:type="dxa"/>
          </w:tcPr>
          <w:p w:rsidR="00193AEC" w:rsidRPr="00DF1A9E" w:rsidRDefault="00FA598B" w:rsidP="00790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589" w:type="dxa"/>
            <w:vAlign w:val="center"/>
          </w:tcPr>
          <w:p w:rsidR="008D282B" w:rsidRPr="002D65A2" w:rsidRDefault="008D282B" w:rsidP="008D282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65A2">
              <w:rPr>
                <w:rFonts w:ascii="Times New Roman" w:hAnsi="Times New Roman"/>
                <w:sz w:val="24"/>
                <w:szCs w:val="24"/>
                <w:u w:val="single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193AEC" w:rsidRPr="006C029E" w:rsidRDefault="008D282B" w:rsidP="008D282B">
            <w:pPr>
              <w:jc w:val="center"/>
              <w:rPr>
                <w:rFonts w:ascii="Times New Roman" w:hAnsi="Times New Roman"/>
              </w:rPr>
            </w:pPr>
            <w:r w:rsidRPr="008D282B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8847E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C9" w:rsidRDefault="00025BC9" w:rsidP="00B74C14">
      <w:pPr>
        <w:spacing w:after="0" w:line="240" w:lineRule="auto"/>
      </w:pPr>
      <w:r>
        <w:separator/>
      </w:r>
    </w:p>
  </w:endnote>
  <w:endnote w:type="continuationSeparator" w:id="0">
    <w:p w:rsidR="00025BC9" w:rsidRDefault="00025BC9" w:rsidP="00B7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C9" w:rsidRDefault="00025BC9" w:rsidP="00B74C14">
      <w:pPr>
        <w:spacing w:after="0" w:line="240" w:lineRule="auto"/>
      </w:pPr>
      <w:r>
        <w:separator/>
      </w:r>
    </w:p>
  </w:footnote>
  <w:footnote w:type="continuationSeparator" w:id="0">
    <w:p w:rsidR="00025BC9" w:rsidRDefault="00025BC9" w:rsidP="00B74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6879"/>
    <w:multiLevelType w:val="hybridMultilevel"/>
    <w:tmpl w:val="92F6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5447"/>
    <w:multiLevelType w:val="hybridMultilevel"/>
    <w:tmpl w:val="0220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E1A48"/>
    <w:multiLevelType w:val="hybridMultilevel"/>
    <w:tmpl w:val="ECD4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86311"/>
    <w:multiLevelType w:val="hybridMultilevel"/>
    <w:tmpl w:val="B364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25BC9"/>
    <w:rsid w:val="0003093D"/>
    <w:rsid w:val="0003254B"/>
    <w:rsid w:val="00046EBD"/>
    <w:rsid w:val="0004740E"/>
    <w:rsid w:val="000539C5"/>
    <w:rsid w:val="000657C9"/>
    <w:rsid w:val="00076C09"/>
    <w:rsid w:val="00087CC6"/>
    <w:rsid w:val="0009646D"/>
    <w:rsid w:val="000A4C2C"/>
    <w:rsid w:val="000B7FED"/>
    <w:rsid w:val="000C2AF1"/>
    <w:rsid w:val="000D269F"/>
    <w:rsid w:val="000D4AE1"/>
    <w:rsid w:val="000D4C95"/>
    <w:rsid w:val="000E3387"/>
    <w:rsid w:val="000E5E94"/>
    <w:rsid w:val="000F46B6"/>
    <w:rsid w:val="00107DD2"/>
    <w:rsid w:val="00111A4F"/>
    <w:rsid w:val="001122E5"/>
    <w:rsid w:val="00117F16"/>
    <w:rsid w:val="00122EA7"/>
    <w:rsid w:val="00125B09"/>
    <w:rsid w:val="00133441"/>
    <w:rsid w:val="001409E8"/>
    <w:rsid w:val="00142173"/>
    <w:rsid w:val="00147EAA"/>
    <w:rsid w:val="001671B3"/>
    <w:rsid w:val="00175D7D"/>
    <w:rsid w:val="00190AED"/>
    <w:rsid w:val="00191AA8"/>
    <w:rsid w:val="00193AEC"/>
    <w:rsid w:val="001955E8"/>
    <w:rsid w:val="00197335"/>
    <w:rsid w:val="001A3FCD"/>
    <w:rsid w:val="001A5A50"/>
    <w:rsid w:val="001C44E4"/>
    <w:rsid w:val="001C56C6"/>
    <w:rsid w:val="001C6F45"/>
    <w:rsid w:val="001D1E93"/>
    <w:rsid w:val="001D2FFA"/>
    <w:rsid w:val="001D6943"/>
    <w:rsid w:val="001E24AF"/>
    <w:rsid w:val="00205E59"/>
    <w:rsid w:val="0022085A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7FDC"/>
    <w:rsid w:val="002C2FF5"/>
    <w:rsid w:val="002C39CF"/>
    <w:rsid w:val="002C559D"/>
    <w:rsid w:val="002D65A2"/>
    <w:rsid w:val="002F2E07"/>
    <w:rsid w:val="003104B8"/>
    <w:rsid w:val="00314D58"/>
    <w:rsid w:val="00321B49"/>
    <w:rsid w:val="00337EFB"/>
    <w:rsid w:val="00352137"/>
    <w:rsid w:val="0035658A"/>
    <w:rsid w:val="003639A3"/>
    <w:rsid w:val="003644A2"/>
    <w:rsid w:val="00365950"/>
    <w:rsid w:val="00372421"/>
    <w:rsid w:val="00381792"/>
    <w:rsid w:val="003818E0"/>
    <w:rsid w:val="003908ED"/>
    <w:rsid w:val="00392261"/>
    <w:rsid w:val="003B403A"/>
    <w:rsid w:val="003B46BB"/>
    <w:rsid w:val="003C452F"/>
    <w:rsid w:val="003C6B4D"/>
    <w:rsid w:val="003D5AC3"/>
    <w:rsid w:val="003E617B"/>
    <w:rsid w:val="003F1CB1"/>
    <w:rsid w:val="003F373A"/>
    <w:rsid w:val="004222E1"/>
    <w:rsid w:val="00426433"/>
    <w:rsid w:val="004366C9"/>
    <w:rsid w:val="00442B3B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B36A7"/>
    <w:rsid w:val="004B3C81"/>
    <w:rsid w:val="004D0C0D"/>
    <w:rsid w:val="004D7C07"/>
    <w:rsid w:val="004E7AD5"/>
    <w:rsid w:val="004F0619"/>
    <w:rsid w:val="004F1080"/>
    <w:rsid w:val="004F6D7C"/>
    <w:rsid w:val="005168E0"/>
    <w:rsid w:val="00517ADB"/>
    <w:rsid w:val="005206D6"/>
    <w:rsid w:val="0053444B"/>
    <w:rsid w:val="00542E55"/>
    <w:rsid w:val="0054777C"/>
    <w:rsid w:val="00561B4B"/>
    <w:rsid w:val="0056218B"/>
    <w:rsid w:val="00566A76"/>
    <w:rsid w:val="00571CF7"/>
    <w:rsid w:val="00572286"/>
    <w:rsid w:val="00580C92"/>
    <w:rsid w:val="0058612F"/>
    <w:rsid w:val="00590CDC"/>
    <w:rsid w:val="005A674A"/>
    <w:rsid w:val="005B57DC"/>
    <w:rsid w:val="005C012C"/>
    <w:rsid w:val="005C791C"/>
    <w:rsid w:val="005F25DE"/>
    <w:rsid w:val="005F7EB3"/>
    <w:rsid w:val="00601AF3"/>
    <w:rsid w:val="00602781"/>
    <w:rsid w:val="00607A54"/>
    <w:rsid w:val="00610EDE"/>
    <w:rsid w:val="00630B25"/>
    <w:rsid w:val="00633C66"/>
    <w:rsid w:val="00634CAE"/>
    <w:rsid w:val="00647621"/>
    <w:rsid w:val="0066067A"/>
    <w:rsid w:val="00662F93"/>
    <w:rsid w:val="0066680D"/>
    <w:rsid w:val="00671F12"/>
    <w:rsid w:val="0067281E"/>
    <w:rsid w:val="0067314C"/>
    <w:rsid w:val="00675E31"/>
    <w:rsid w:val="00677385"/>
    <w:rsid w:val="006811A7"/>
    <w:rsid w:val="00690E00"/>
    <w:rsid w:val="00691433"/>
    <w:rsid w:val="00691B07"/>
    <w:rsid w:val="006B1FEC"/>
    <w:rsid w:val="006C029E"/>
    <w:rsid w:val="006C38AD"/>
    <w:rsid w:val="006C762D"/>
    <w:rsid w:val="006D5D8E"/>
    <w:rsid w:val="006E42DF"/>
    <w:rsid w:val="007055ED"/>
    <w:rsid w:val="0071472A"/>
    <w:rsid w:val="0071611C"/>
    <w:rsid w:val="007374A2"/>
    <w:rsid w:val="00743295"/>
    <w:rsid w:val="00755F6C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2DA5"/>
    <w:rsid w:val="007C7379"/>
    <w:rsid w:val="007D076A"/>
    <w:rsid w:val="007D2209"/>
    <w:rsid w:val="00801B38"/>
    <w:rsid w:val="008023A3"/>
    <w:rsid w:val="00807501"/>
    <w:rsid w:val="008104B3"/>
    <w:rsid w:val="00813FCF"/>
    <w:rsid w:val="00824240"/>
    <w:rsid w:val="00831F2A"/>
    <w:rsid w:val="00855098"/>
    <w:rsid w:val="00862639"/>
    <w:rsid w:val="0086419E"/>
    <w:rsid w:val="00873C2F"/>
    <w:rsid w:val="00876261"/>
    <w:rsid w:val="008847E6"/>
    <w:rsid w:val="008965EA"/>
    <w:rsid w:val="008A07C5"/>
    <w:rsid w:val="008A515C"/>
    <w:rsid w:val="008A6BD0"/>
    <w:rsid w:val="008C03D5"/>
    <w:rsid w:val="008C7190"/>
    <w:rsid w:val="008D282B"/>
    <w:rsid w:val="008E7CAF"/>
    <w:rsid w:val="00913054"/>
    <w:rsid w:val="009329F8"/>
    <w:rsid w:val="009433A2"/>
    <w:rsid w:val="0094462C"/>
    <w:rsid w:val="00947A5D"/>
    <w:rsid w:val="00956F04"/>
    <w:rsid w:val="00962939"/>
    <w:rsid w:val="009630C1"/>
    <w:rsid w:val="009739D9"/>
    <w:rsid w:val="00980C30"/>
    <w:rsid w:val="00987AC4"/>
    <w:rsid w:val="009900BE"/>
    <w:rsid w:val="009920FF"/>
    <w:rsid w:val="00993365"/>
    <w:rsid w:val="009A11BE"/>
    <w:rsid w:val="009A2D37"/>
    <w:rsid w:val="009C1777"/>
    <w:rsid w:val="009D6CA1"/>
    <w:rsid w:val="009D6D18"/>
    <w:rsid w:val="009D6E55"/>
    <w:rsid w:val="009F1FB5"/>
    <w:rsid w:val="009F57C9"/>
    <w:rsid w:val="00A0161C"/>
    <w:rsid w:val="00A04BEE"/>
    <w:rsid w:val="00A13917"/>
    <w:rsid w:val="00A153D2"/>
    <w:rsid w:val="00A232AE"/>
    <w:rsid w:val="00A239F3"/>
    <w:rsid w:val="00A4124D"/>
    <w:rsid w:val="00A445A7"/>
    <w:rsid w:val="00A50B57"/>
    <w:rsid w:val="00A50F52"/>
    <w:rsid w:val="00A53E8D"/>
    <w:rsid w:val="00A57396"/>
    <w:rsid w:val="00A61F18"/>
    <w:rsid w:val="00A63F58"/>
    <w:rsid w:val="00A72F02"/>
    <w:rsid w:val="00A81806"/>
    <w:rsid w:val="00A83972"/>
    <w:rsid w:val="00A907F7"/>
    <w:rsid w:val="00A94444"/>
    <w:rsid w:val="00A97130"/>
    <w:rsid w:val="00AA1029"/>
    <w:rsid w:val="00AB5CDF"/>
    <w:rsid w:val="00AE7F33"/>
    <w:rsid w:val="00AF4167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53786"/>
    <w:rsid w:val="00B54946"/>
    <w:rsid w:val="00B66CAB"/>
    <w:rsid w:val="00B74C14"/>
    <w:rsid w:val="00B80030"/>
    <w:rsid w:val="00B93B92"/>
    <w:rsid w:val="00B95BB1"/>
    <w:rsid w:val="00BA209E"/>
    <w:rsid w:val="00BA32FB"/>
    <w:rsid w:val="00BA5971"/>
    <w:rsid w:val="00BC2986"/>
    <w:rsid w:val="00BC2E78"/>
    <w:rsid w:val="00BD081D"/>
    <w:rsid w:val="00BD522A"/>
    <w:rsid w:val="00BD6BAF"/>
    <w:rsid w:val="00BD6D54"/>
    <w:rsid w:val="00BE079A"/>
    <w:rsid w:val="00BE2CBC"/>
    <w:rsid w:val="00BE2FEB"/>
    <w:rsid w:val="00BF0F55"/>
    <w:rsid w:val="00BF3758"/>
    <w:rsid w:val="00BF3D5C"/>
    <w:rsid w:val="00C001D9"/>
    <w:rsid w:val="00C005DA"/>
    <w:rsid w:val="00C01766"/>
    <w:rsid w:val="00C03017"/>
    <w:rsid w:val="00C174AC"/>
    <w:rsid w:val="00C64FF7"/>
    <w:rsid w:val="00C71687"/>
    <w:rsid w:val="00C746C9"/>
    <w:rsid w:val="00C84C52"/>
    <w:rsid w:val="00C9743B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E2A"/>
    <w:rsid w:val="00D223EB"/>
    <w:rsid w:val="00D23000"/>
    <w:rsid w:val="00D31CF3"/>
    <w:rsid w:val="00D54415"/>
    <w:rsid w:val="00D56179"/>
    <w:rsid w:val="00D5658A"/>
    <w:rsid w:val="00D77264"/>
    <w:rsid w:val="00D96B18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F1A9E"/>
    <w:rsid w:val="00DF1F13"/>
    <w:rsid w:val="00DF7B34"/>
    <w:rsid w:val="00E020A6"/>
    <w:rsid w:val="00E12D58"/>
    <w:rsid w:val="00E152CA"/>
    <w:rsid w:val="00E16064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772A"/>
    <w:rsid w:val="00E95A48"/>
    <w:rsid w:val="00EA0F1B"/>
    <w:rsid w:val="00EA2AB8"/>
    <w:rsid w:val="00EA3F1C"/>
    <w:rsid w:val="00EA6D1B"/>
    <w:rsid w:val="00EB75AA"/>
    <w:rsid w:val="00EC1A31"/>
    <w:rsid w:val="00EC26F3"/>
    <w:rsid w:val="00ED1E19"/>
    <w:rsid w:val="00ED1F48"/>
    <w:rsid w:val="00ED5F18"/>
    <w:rsid w:val="00EF59F1"/>
    <w:rsid w:val="00EF6684"/>
    <w:rsid w:val="00EF6B6A"/>
    <w:rsid w:val="00F02622"/>
    <w:rsid w:val="00F15D6D"/>
    <w:rsid w:val="00F206BA"/>
    <w:rsid w:val="00F2468E"/>
    <w:rsid w:val="00F25B1F"/>
    <w:rsid w:val="00F262DB"/>
    <w:rsid w:val="00F31FA8"/>
    <w:rsid w:val="00F34528"/>
    <w:rsid w:val="00F35483"/>
    <w:rsid w:val="00F46124"/>
    <w:rsid w:val="00F61E10"/>
    <w:rsid w:val="00F80192"/>
    <w:rsid w:val="00F87029"/>
    <w:rsid w:val="00F87F47"/>
    <w:rsid w:val="00F91F81"/>
    <w:rsid w:val="00F926B9"/>
    <w:rsid w:val="00FA21F6"/>
    <w:rsid w:val="00FA49D2"/>
    <w:rsid w:val="00FA55CE"/>
    <w:rsid w:val="00FA598B"/>
    <w:rsid w:val="00FB676D"/>
    <w:rsid w:val="00FD24C8"/>
    <w:rsid w:val="00FD2D24"/>
    <w:rsid w:val="00FD4322"/>
    <w:rsid w:val="00FE1D98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2A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3">
    <w:name w:val="Основной текст1"/>
    <w:basedOn w:val="a0"/>
    <w:rsid w:val="004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af">
    <w:name w:val="Основной текст_"/>
    <w:basedOn w:val="a0"/>
    <w:link w:val="30"/>
    <w:rsid w:val="004B36A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30">
    <w:name w:val="Основной текст3"/>
    <w:basedOn w:val="a"/>
    <w:link w:val="af"/>
    <w:rsid w:val="004B36A7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22">
    <w:name w:val="Основной текст2"/>
    <w:basedOn w:val="af"/>
    <w:rsid w:val="004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f"/>
    <w:rsid w:val="004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ext-block-wrap-div">
    <w:name w:val="text-block-wrap-div"/>
    <w:basedOn w:val="a0"/>
    <w:rsid w:val="009630C1"/>
  </w:style>
  <w:style w:type="character" w:customStyle="1" w:styleId="UnresolvedMention">
    <w:name w:val="Unresolved Mention"/>
    <w:basedOn w:val="a0"/>
    <w:uiPriority w:val="99"/>
    <w:semiHidden/>
    <w:unhideWhenUsed/>
    <w:rsid w:val="006C02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2A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3">
    <w:name w:val="Основной текст1"/>
    <w:basedOn w:val="a0"/>
    <w:rsid w:val="004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af">
    <w:name w:val="Основной текст_"/>
    <w:basedOn w:val="a0"/>
    <w:link w:val="30"/>
    <w:rsid w:val="004B36A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30">
    <w:name w:val="Основной текст3"/>
    <w:basedOn w:val="a"/>
    <w:link w:val="af"/>
    <w:rsid w:val="004B36A7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22">
    <w:name w:val="Основной текст2"/>
    <w:basedOn w:val="af"/>
    <w:rsid w:val="004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f"/>
    <w:rsid w:val="004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ext-block-wrap-div">
    <w:name w:val="text-block-wrap-div"/>
    <w:basedOn w:val="a0"/>
    <w:rsid w:val="009630C1"/>
  </w:style>
  <w:style w:type="character" w:customStyle="1" w:styleId="UnresolvedMention">
    <w:name w:val="Unresolved Mention"/>
    <w:basedOn w:val="a0"/>
    <w:uiPriority w:val="99"/>
    <w:semiHidden/>
    <w:unhideWhenUsed/>
    <w:rsid w:val="006C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gorodsk.nobl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stovo.nob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energo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imu.nobl.ru/" TargetMode="External"/><Relationship Id="rId10" Type="http://schemas.openxmlformats.org/officeDocument/2006/relationships/hyperlink" Target="mailto:minenergo@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riok.admgor.nnov.ru" TargetMode="External"/><Relationship Id="rId14" Type="http://schemas.openxmlformats.org/officeDocument/2006/relationships/hyperlink" Target="https://bor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D3D8-49F5-4A04-B9A1-4A4CB1A8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17</Pages>
  <Words>5195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15</cp:revision>
  <cp:lastPrinted>2019-08-27T09:19:00Z</cp:lastPrinted>
  <dcterms:created xsi:type="dcterms:W3CDTF">2024-12-05T11:42:00Z</dcterms:created>
  <dcterms:modified xsi:type="dcterms:W3CDTF">2026-02-18T12:02:00Z</dcterms:modified>
</cp:coreProperties>
</file>